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8A2DBF" w14:textId="77777777" w:rsidR="00E470FF" w:rsidRPr="009E0BF3" w:rsidRDefault="00E470FF">
      <w:pPr>
        <w:rPr>
          <w:sz w:val="24"/>
          <w:szCs w:val="24"/>
        </w:rPr>
      </w:pPr>
      <w:r w:rsidRPr="009E0BF3">
        <w:rPr>
          <w:sz w:val="24"/>
          <w:szCs w:val="24"/>
        </w:rPr>
        <w:t>I am filing</w:t>
      </w:r>
      <w:r w:rsidRPr="009E0BF3">
        <w:rPr>
          <w:sz w:val="24"/>
          <w:szCs w:val="24"/>
        </w:rPr>
        <w:t xml:space="preserve"> this,</w:t>
      </w:r>
      <w:r w:rsidRPr="009E0BF3">
        <w:rPr>
          <w:sz w:val="24"/>
          <w:szCs w:val="24"/>
        </w:rPr>
        <w:t xml:space="preserve"> </w:t>
      </w:r>
      <w:r w:rsidRPr="009E0BF3">
        <w:rPr>
          <w:sz w:val="24"/>
          <w:szCs w:val="24"/>
        </w:rPr>
        <w:t xml:space="preserve">regarding the: </w:t>
      </w:r>
      <w:r w:rsidRPr="009E0BF3">
        <w:rPr>
          <w:sz w:val="24"/>
          <w:szCs w:val="24"/>
        </w:rPr>
        <w:t>RATEPAYER COMMENTS/REQUESTS TO INTERVENE due to the following reasons:</w:t>
      </w:r>
    </w:p>
    <w:p w14:paraId="5C1529F0" w14:textId="53BA5A5F" w:rsidR="00E470FF" w:rsidRPr="009E0BF3" w:rsidRDefault="00E470FF">
      <w:pPr>
        <w:rPr>
          <w:sz w:val="24"/>
          <w:szCs w:val="24"/>
        </w:rPr>
      </w:pPr>
      <w:r w:rsidRPr="009E0BF3">
        <w:rPr>
          <w:sz w:val="24"/>
          <w:szCs w:val="24"/>
        </w:rPr>
        <w:t>1.</w:t>
      </w:r>
      <w:r w:rsidRPr="009E0BF3">
        <w:rPr>
          <w:sz w:val="24"/>
          <w:szCs w:val="24"/>
        </w:rPr>
        <w:t>)</w:t>
      </w:r>
      <w:r w:rsidRPr="009E0BF3">
        <w:rPr>
          <w:sz w:val="24"/>
          <w:szCs w:val="24"/>
        </w:rPr>
        <w:t xml:space="preserve"> We have been lumped into one large community, being all of </w:t>
      </w:r>
      <w:r w:rsidRPr="009E0BF3">
        <w:rPr>
          <w:sz w:val="24"/>
          <w:szCs w:val="24"/>
        </w:rPr>
        <w:t xml:space="preserve">CSWR’s </w:t>
      </w:r>
      <w:r w:rsidRPr="009E0BF3">
        <w:rPr>
          <w:sz w:val="24"/>
          <w:szCs w:val="24"/>
        </w:rPr>
        <w:t>customers in Texas, not just our individual community.</w:t>
      </w:r>
      <w:r w:rsidRPr="009E0BF3">
        <w:rPr>
          <w:sz w:val="24"/>
          <w:szCs w:val="24"/>
        </w:rPr>
        <w:t xml:space="preserve"> (This applies to the rate increase and said repairs needed.) </w:t>
      </w:r>
    </w:p>
    <w:p w14:paraId="56EC6715" w14:textId="3A1D318C" w:rsidR="00E470FF" w:rsidRPr="009E0BF3" w:rsidRDefault="00E470FF">
      <w:pPr>
        <w:rPr>
          <w:sz w:val="24"/>
          <w:szCs w:val="24"/>
        </w:rPr>
      </w:pPr>
      <w:r w:rsidRPr="009E0BF3">
        <w:rPr>
          <w:sz w:val="24"/>
          <w:szCs w:val="24"/>
        </w:rPr>
        <w:t>2.</w:t>
      </w:r>
      <w:r w:rsidRPr="009E0BF3">
        <w:rPr>
          <w:sz w:val="24"/>
          <w:szCs w:val="24"/>
        </w:rPr>
        <w:t xml:space="preserve">) </w:t>
      </w:r>
      <w:r w:rsidRPr="009E0BF3">
        <w:rPr>
          <w:sz w:val="24"/>
          <w:szCs w:val="24"/>
        </w:rPr>
        <w:t xml:space="preserve">Wastewater services are </w:t>
      </w:r>
      <w:r w:rsidRPr="009E0BF3">
        <w:rPr>
          <w:sz w:val="24"/>
          <w:szCs w:val="24"/>
        </w:rPr>
        <w:t>NOT</w:t>
      </w:r>
      <w:r w:rsidRPr="009E0BF3">
        <w:rPr>
          <w:sz w:val="24"/>
          <w:szCs w:val="24"/>
        </w:rPr>
        <w:t xml:space="preserve"> necessary for our community</w:t>
      </w:r>
      <w:r w:rsidRPr="009E0BF3">
        <w:rPr>
          <w:sz w:val="24"/>
          <w:szCs w:val="24"/>
        </w:rPr>
        <w:t>, yet we would be penalized for those services as part of the requested rate increase.</w:t>
      </w:r>
    </w:p>
    <w:p w14:paraId="1567F50E" w14:textId="6BD21220" w:rsidR="00E470FF" w:rsidRPr="009E0BF3" w:rsidRDefault="00E470FF">
      <w:pPr>
        <w:rPr>
          <w:sz w:val="24"/>
          <w:szCs w:val="24"/>
        </w:rPr>
      </w:pPr>
      <w:r w:rsidRPr="009E0BF3">
        <w:rPr>
          <w:sz w:val="24"/>
          <w:szCs w:val="24"/>
        </w:rPr>
        <w:t>3.</w:t>
      </w:r>
      <w:r w:rsidRPr="009E0BF3">
        <w:rPr>
          <w:sz w:val="24"/>
          <w:szCs w:val="24"/>
        </w:rPr>
        <w:t>)</w:t>
      </w:r>
      <w:r w:rsidRPr="009E0BF3">
        <w:rPr>
          <w:sz w:val="24"/>
          <w:szCs w:val="24"/>
        </w:rPr>
        <w:t xml:space="preserve"> Our community has not been informed by CSWR on their plan of action for any improvements on our water system</w:t>
      </w:r>
      <w:r w:rsidRPr="009E0BF3">
        <w:rPr>
          <w:sz w:val="24"/>
          <w:szCs w:val="24"/>
        </w:rPr>
        <w:t xml:space="preserve">, </w:t>
      </w:r>
      <w:r w:rsidRPr="009E0BF3">
        <w:rPr>
          <w:sz w:val="24"/>
          <w:szCs w:val="24"/>
        </w:rPr>
        <w:t xml:space="preserve">or </w:t>
      </w:r>
      <w:r w:rsidRPr="009E0BF3">
        <w:rPr>
          <w:sz w:val="24"/>
          <w:szCs w:val="24"/>
        </w:rPr>
        <w:t xml:space="preserve">provided </w:t>
      </w:r>
      <w:r w:rsidRPr="009E0BF3">
        <w:rPr>
          <w:sz w:val="24"/>
          <w:szCs w:val="24"/>
        </w:rPr>
        <w:t>a timeline in which such work would be performed</w:t>
      </w:r>
      <w:r w:rsidRPr="009E0BF3">
        <w:rPr>
          <w:sz w:val="24"/>
          <w:szCs w:val="24"/>
        </w:rPr>
        <w:t xml:space="preserve"> on OUR water system.</w:t>
      </w:r>
    </w:p>
    <w:p w14:paraId="047199C7" w14:textId="0D9D07B4" w:rsidR="007B0BD0" w:rsidRPr="009E0BF3" w:rsidRDefault="00E470FF">
      <w:pPr>
        <w:rPr>
          <w:sz w:val="24"/>
          <w:szCs w:val="24"/>
        </w:rPr>
      </w:pPr>
      <w:r w:rsidRPr="009E0BF3">
        <w:rPr>
          <w:sz w:val="24"/>
          <w:szCs w:val="24"/>
        </w:rPr>
        <w:t>4.)</w:t>
      </w:r>
      <w:r w:rsidRPr="009E0BF3">
        <w:rPr>
          <w:sz w:val="24"/>
          <w:szCs w:val="24"/>
        </w:rPr>
        <w:t xml:space="preserve"> CSWR has not performed a "test year" on our system</w:t>
      </w:r>
      <w:r w:rsidRPr="009E0BF3">
        <w:rPr>
          <w:sz w:val="24"/>
          <w:szCs w:val="24"/>
        </w:rPr>
        <w:t xml:space="preserve">, nor have they even owned our water system for a full year. </w:t>
      </w:r>
    </w:p>
    <w:sectPr w:rsidR="007B0BD0" w:rsidRPr="009E0BF3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0BC3D7" w14:textId="77777777" w:rsidR="00155B11" w:rsidRDefault="00155B11" w:rsidP="00FF424C">
      <w:pPr>
        <w:spacing w:after="0" w:line="240" w:lineRule="auto"/>
      </w:pPr>
      <w:r>
        <w:separator/>
      </w:r>
    </w:p>
  </w:endnote>
  <w:endnote w:type="continuationSeparator" w:id="0">
    <w:p w14:paraId="0D85E662" w14:textId="77777777" w:rsidR="00155B11" w:rsidRDefault="00155B11" w:rsidP="00FF42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5F8AA4" w14:textId="77777777" w:rsidR="00FF424C" w:rsidRDefault="00FF424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9ACF9D" w14:textId="77777777" w:rsidR="00FF424C" w:rsidRDefault="00FF424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27208F" w14:textId="77777777" w:rsidR="00FF424C" w:rsidRDefault="00FF424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5511F1" w14:textId="77777777" w:rsidR="00155B11" w:rsidRDefault="00155B11" w:rsidP="00FF424C">
      <w:pPr>
        <w:spacing w:after="0" w:line="240" w:lineRule="auto"/>
      </w:pPr>
      <w:r>
        <w:separator/>
      </w:r>
    </w:p>
  </w:footnote>
  <w:footnote w:type="continuationSeparator" w:id="0">
    <w:p w14:paraId="08AFC1EE" w14:textId="77777777" w:rsidR="00155B11" w:rsidRDefault="00155B11" w:rsidP="00FF424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C6526E" w14:textId="77777777" w:rsidR="00FF424C" w:rsidRDefault="00FF424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18F739" w14:textId="572DE451" w:rsidR="00FF424C" w:rsidRDefault="00FF424C">
    <w:pPr>
      <w:pStyle w:val="Header"/>
    </w:pPr>
    <w:r>
      <w:t>PUC DOCKET NO. 54565</w:t>
    </w:r>
  </w:p>
  <w:p w14:paraId="40EB8D22" w14:textId="77777777" w:rsidR="00FF424C" w:rsidRDefault="00FF424C">
    <w:pPr>
      <w:pStyle w:val="Header"/>
    </w:pPr>
  </w:p>
  <w:p w14:paraId="169CE234" w14:textId="37B8A054" w:rsidR="00FF424C" w:rsidRDefault="00FF424C">
    <w:pPr>
      <w:pStyle w:val="Header"/>
    </w:pPr>
    <w:r>
      <w:t>Re: RATEPAYER COMMENTS/REQUESTS TO INTERVENE</w:t>
    </w:r>
    <w:r>
      <w:br/>
    </w:r>
  </w:p>
  <w:p w14:paraId="330BA49C" w14:textId="4847C21A" w:rsidR="00FF424C" w:rsidRDefault="00FF424C">
    <w:pPr>
      <w:pStyle w:val="Header"/>
    </w:pPr>
    <w:r>
      <w:t>Marion Mendoza</w:t>
    </w:r>
    <w:r w:rsidR="00417032">
      <w:t xml:space="preserve"> </w:t>
    </w:r>
    <w:r>
      <w:t>348 Pioneer Ct. Waxahachie, TX 75167</w:t>
    </w:r>
  </w:p>
  <w:p w14:paraId="419870D7" w14:textId="77777777" w:rsidR="00FF424C" w:rsidRDefault="00FF424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559D73" w14:textId="77777777" w:rsidR="00FF424C" w:rsidRDefault="00FF424C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70FF"/>
    <w:rsid w:val="00143979"/>
    <w:rsid w:val="00155B11"/>
    <w:rsid w:val="00417032"/>
    <w:rsid w:val="007B0BD0"/>
    <w:rsid w:val="009E0BF3"/>
    <w:rsid w:val="00B936FE"/>
    <w:rsid w:val="00E470FF"/>
    <w:rsid w:val="00FF42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DDC6E14"/>
  <w15:chartTrackingRefBased/>
  <w15:docId w15:val="{37223A0C-1419-4648-8D78-E6C60020B3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F424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F424C"/>
  </w:style>
  <w:style w:type="paragraph" w:styleId="Footer">
    <w:name w:val="footer"/>
    <w:basedOn w:val="Normal"/>
    <w:link w:val="FooterChar"/>
    <w:uiPriority w:val="99"/>
    <w:unhideWhenUsed/>
    <w:rsid w:val="00FF424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F424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</Pages>
  <Words>111</Words>
  <Characters>638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Marion Mendoza</dc:creator>
  <cp:keywords/>
  <dc:description/>
  <cp:lastModifiedBy>Marion Mendoza</cp:lastModifiedBy>
  <cp:revision>3</cp:revision>
  <dcterms:created xsi:type="dcterms:W3CDTF">2023-03-02T22:27:00Z</dcterms:created>
  <dcterms:modified xsi:type="dcterms:W3CDTF">2023-03-02T22:58:00Z</dcterms:modified>
</cp:coreProperties>
</file>